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49E6" w14:textId="77777777"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14:paraId="746ACD1A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14:paraId="6F5A13A7" w14:textId="2ACA5B30" w:rsidR="00C250A1" w:rsidRPr="00C250A1" w:rsidRDefault="00BC7A5A" w:rsidP="00D432FB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E64ED1">
        <w:rPr>
          <w:b/>
        </w:rPr>
        <w:t xml:space="preserve">СТ РК </w:t>
      </w:r>
      <w:r>
        <w:rPr>
          <w:b/>
        </w:rPr>
        <w:t>«</w:t>
      </w:r>
      <w:r w:rsidR="00C250A1">
        <w:rPr>
          <w:b/>
        </w:rPr>
        <w:t xml:space="preserve">Патроны </w:t>
      </w:r>
      <w:r w:rsidR="00D432FB">
        <w:rPr>
          <w:b/>
        </w:rPr>
        <w:t xml:space="preserve">к газовым </w:t>
      </w:r>
      <w:r w:rsidR="00C250A1" w:rsidRPr="00C250A1">
        <w:rPr>
          <w:b/>
        </w:rPr>
        <w:t>пистолетам, револьверам,</w:t>
      </w:r>
      <w:r w:rsidR="00C250A1">
        <w:rPr>
          <w:b/>
          <w:lang w:val="kk-KZ"/>
        </w:rPr>
        <w:t xml:space="preserve"> </w:t>
      </w:r>
      <w:r w:rsidR="00C250A1" w:rsidRPr="00C250A1">
        <w:rPr>
          <w:b/>
        </w:rPr>
        <w:t>стреляющим</w:t>
      </w:r>
      <w:r w:rsidR="00C250A1">
        <w:rPr>
          <w:b/>
          <w:lang w:val="kk-KZ"/>
        </w:rPr>
        <w:t xml:space="preserve"> </w:t>
      </w:r>
      <w:r w:rsidR="00C250A1">
        <w:rPr>
          <w:b/>
        </w:rPr>
        <w:t xml:space="preserve">устройствам </w:t>
      </w:r>
      <w:r w:rsidR="00C250A1" w:rsidRPr="00C250A1">
        <w:rPr>
          <w:b/>
        </w:rPr>
        <w:t>и газовому</w:t>
      </w:r>
      <w:r w:rsidR="00D432FB">
        <w:rPr>
          <w:b/>
          <w:lang w:val="kk-KZ"/>
        </w:rPr>
        <w:t xml:space="preserve"> </w:t>
      </w:r>
      <w:r w:rsidR="00C250A1" w:rsidRPr="00C250A1">
        <w:rPr>
          <w:b/>
        </w:rPr>
        <w:t>бесствольному</w:t>
      </w:r>
    </w:p>
    <w:p w14:paraId="404B4266" w14:textId="338F4DCD" w:rsidR="004C34C8" w:rsidRDefault="00C250A1" w:rsidP="00D432FB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>
        <w:rPr>
          <w:b/>
        </w:rPr>
        <w:t xml:space="preserve">оружию. </w:t>
      </w:r>
      <w:r w:rsidRPr="00C250A1">
        <w:rPr>
          <w:b/>
        </w:rPr>
        <w:t>Требования безопасно</w:t>
      </w:r>
      <w:r w:rsidR="00D432FB">
        <w:rPr>
          <w:b/>
        </w:rPr>
        <w:t>сти. Виды и методы контроля при</w:t>
      </w:r>
      <w:r w:rsidR="00D432FB">
        <w:rPr>
          <w:b/>
          <w:lang w:val="kk-KZ"/>
        </w:rPr>
        <w:t xml:space="preserve"> </w:t>
      </w:r>
      <w:r w:rsidRPr="00C250A1">
        <w:rPr>
          <w:b/>
        </w:rPr>
        <w:t>сертификационных</w:t>
      </w:r>
      <w:r w:rsidR="00D432FB">
        <w:rPr>
          <w:b/>
          <w:lang w:val="kk-KZ"/>
        </w:rPr>
        <w:t xml:space="preserve"> </w:t>
      </w:r>
      <w:r w:rsidRPr="00C250A1">
        <w:rPr>
          <w:b/>
        </w:rPr>
        <w:t>испытаниях на безопасность</w:t>
      </w:r>
      <w:r w:rsidR="00BC7A5A">
        <w:rPr>
          <w:b/>
        </w:rPr>
        <w:t>»</w:t>
      </w:r>
    </w:p>
    <w:p w14:paraId="223F28E2" w14:textId="77777777"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14:paraId="6C103A2B" w14:textId="708C6DA2" w:rsidR="004C34C8" w:rsidRDefault="003E5BAE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>
        <w:rPr>
          <w:b/>
        </w:rPr>
        <w:t>1</w:t>
      </w:r>
      <w:r w:rsidR="004C34C8" w:rsidRPr="00FB7DC8">
        <w:rPr>
          <w:b/>
        </w:rPr>
        <w:t xml:space="preserve">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45947C2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5DD1E71" w14:textId="048F05F0" w:rsidR="009E70C7" w:rsidRDefault="003763F7" w:rsidP="00F45A2C">
      <w:pPr>
        <w:widowControl w:val="0"/>
        <w:tabs>
          <w:tab w:val="left" w:pos="5610"/>
        </w:tabs>
        <w:ind w:firstLine="567"/>
        <w:jc w:val="both"/>
      </w:pPr>
      <w:r w:rsidRPr="008A6321">
        <w:t xml:space="preserve">Разработка настоящего стандарта осуществляется с целью реализации Закона РК </w:t>
      </w:r>
      <w:r w:rsidRPr="008A6321">
        <w:br/>
        <w:t>«О государственном контроле за оборотом отдельных видов оружия», пп.2, пп.11 пункта 12 Правил оборота гражданского и служебного оружия и патронов к нему, утвержденных Приказом Министра внутренних дел Республики Казахстан от 1 июля 2019 года.</w:t>
      </w:r>
    </w:p>
    <w:p w14:paraId="06F7C4EC" w14:textId="41A886C3" w:rsidR="00F45A2C" w:rsidRPr="00D432FB" w:rsidRDefault="00D432FB" w:rsidP="00F45A2C">
      <w:pPr>
        <w:widowControl w:val="0"/>
        <w:tabs>
          <w:tab w:val="left" w:pos="5610"/>
        </w:tabs>
        <w:ind w:firstLine="567"/>
        <w:jc w:val="both"/>
      </w:pPr>
      <w:r w:rsidRPr="00D432FB">
        <w:t>Разработка документа по стандартизации необходима для обеспечения и выполнения требования нормативного правового акта, требований безопасности к продукции.</w:t>
      </w:r>
    </w:p>
    <w:p w14:paraId="6A4A3DA4" w14:textId="441AC782" w:rsidR="00E64ED1" w:rsidRPr="006B112C" w:rsidRDefault="006B112C" w:rsidP="00390FC1">
      <w:pPr>
        <w:widowControl w:val="0"/>
        <w:tabs>
          <w:tab w:val="left" w:pos="5610"/>
        </w:tabs>
        <w:ind w:firstLine="567"/>
        <w:jc w:val="both"/>
      </w:pPr>
      <w:r w:rsidRPr="006B112C">
        <w:t>Настоящий стандарт устанавливает требования безопасности к патронам к газовым пистолетам, револьверам, стреляющим устройствам и газовому бесствольному оружию, виды и методы контроля патронов при сертификационных испытаниях на безопасность.</w:t>
      </w:r>
    </w:p>
    <w:p w14:paraId="5264ADA0" w14:textId="77777777" w:rsidR="006B112C" w:rsidRDefault="006B112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2BA75A" w14:textId="6B6B1A39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 xml:space="preserve">2 Основание для разработки документа по стандартизации с указанием соответствующего задания </w:t>
      </w:r>
    </w:p>
    <w:p w14:paraId="4EBFFB51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14:paraId="7D1A9183" w14:textId="3D4A4D7F" w:rsidR="00E64ED1" w:rsidRDefault="00C250A1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Национальный план стандартизации на 2024 год (утвержден приказом Председателя Комитета технического регулирования и метрологии Министерства торговли и интеграции РК от 27 декабря 2023 года № 540- НҚ (с учетом изменений приказ № </w:t>
      </w:r>
      <w:r w:rsidR="003336CA">
        <w:rPr>
          <w:rFonts w:eastAsia="Consolas"/>
          <w:lang w:eastAsia="en-US"/>
        </w:rPr>
        <w:t>115</w:t>
      </w:r>
      <w:r w:rsidRPr="00C250A1">
        <w:rPr>
          <w:rFonts w:eastAsia="Consolas"/>
          <w:lang w:eastAsia="en-US"/>
        </w:rPr>
        <w:t xml:space="preserve">-НҚ от </w:t>
      </w:r>
      <w:r w:rsidR="003336CA">
        <w:rPr>
          <w:rFonts w:eastAsia="Consolas"/>
          <w:lang w:eastAsia="en-US"/>
        </w:rPr>
        <w:t>27</w:t>
      </w:r>
      <w:r w:rsidRPr="00C250A1">
        <w:rPr>
          <w:rFonts w:eastAsia="Consolas"/>
          <w:lang w:eastAsia="en-US"/>
        </w:rPr>
        <w:t>.0</w:t>
      </w:r>
      <w:r w:rsidR="003336CA">
        <w:rPr>
          <w:rFonts w:eastAsia="Consolas"/>
          <w:lang w:eastAsia="en-US"/>
        </w:rPr>
        <w:t>3</w:t>
      </w:r>
      <w:r w:rsidRPr="00C250A1">
        <w:rPr>
          <w:rFonts w:eastAsia="Consolas"/>
          <w:lang w:eastAsia="en-US"/>
        </w:rPr>
        <w:t>.2024)).</w:t>
      </w:r>
    </w:p>
    <w:p w14:paraId="0B4CF342" w14:textId="77777777" w:rsidR="00C250A1" w:rsidRDefault="00C250A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F4D4A71" w14:textId="61789EA5" w:rsidR="007D6EEA" w:rsidRDefault="003E5BAE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3</w:t>
      </w:r>
      <w:r w:rsidR="004C34C8" w:rsidRPr="00FB7DC8">
        <w:rPr>
          <w:b/>
        </w:rPr>
        <w:t xml:space="preserve">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532DDAF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1372B8D" w14:textId="6DCBD62F" w:rsidR="000E6E9A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 xml:space="preserve">изации </w:t>
      </w:r>
      <w:r w:rsidR="00D432FB">
        <w:t>является Орган по сертификации соответствия продукции оружия и боеприпасов к ним.</w:t>
      </w:r>
    </w:p>
    <w:p w14:paraId="2E4EFC3D" w14:textId="3EFC0A3B" w:rsidR="006B112C" w:rsidRDefault="006B112C" w:rsidP="006B112C">
      <w:pPr>
        <w:widowControl w:val="0"/>
        <w:tabs>
          <w:tab w:val="left" w:pos="5610"/>
        </w:tabs>
        <w:ind w:firstLine="567"/>
        <w:jc w:val="both"/>
      </w:pPr>
      <w:r>
        <w:t>Настоящий стандарт распространяется на газовые, холостые и испытательные патроны, предназначенные для стрельбы из газового оружия.</w:t>
      </w:r>
    </w:p>
    <w:p w14:paraId="272F8C07" w14:textId="77777777" w:rsidR="006B112C" w:rsidRDefault="006B112C" w:rsidP="006B112C">
      <w:pPr>
        <w:widowControl w:val="0"/>
        <w:tabs>
          <w:tab w:val="left" w:pos="5610"/>
        </w:tabs>
        <w:ind w:firstLine="567"/>
        <w:jc w:val="both"/>
      </w:pPr>
      <w:r>
        <w:t>Стандарт не распространяется на:</w:t>
      </w:r>
    </w:p>
    <w:p w14:paraId="661BA72E" w14:textId="77777777" w:rsidR="006B112C" w:rsidRDefault="006B112C" w:rsidP="006B112C">
      <w:pPr>
        <w:widowControl w:val="0"/>
        <w:tabs>
          <w:tab w:val="left" w:pos="5610"/>
        </w:tabs>
        <w:ind w:firstLine="567"/>
        <w:jc w:val="both"/>
      </w:pPr>
      <w:r>
        <w:t>- патроны, находящиеся на вооружении государственных военизированных организаций;</w:t>
      </w:r>
    </w:p>
    <w:p w14:paraId="4DE98A38" w14:textId="77777777" w:rsidR="006B112C" w:rsidRDefault="006B112C" w:rsidP="006B112C">
      <w:pPr>
        <w:widowControl w:val="0"/>
        <w:tabs>
          <w:tab w:val="left" w:pos="5610"/>
        </w:tabs>
        <w:ind w:firstLine="567"/>
        <w:jc w:val="both"/>
      </w:pPr>
      <w:r>
        <w:t>- испытательные патроны, снаряженные и непосредственно используемые испытательной ла6ораторией (станцией), аккредитованной на независимость и техническую компетентность и имеющей признанное ПМК клеймо;</w:t>
      </w:r>
    </w:p>
    <w:p w14:paraId="13685F83" w14:textId="77777777" w:rsidR="006B112C" w:rsidRDefault="006B112C" w:rsidP="006B112C">
      <w:pPr>
        <w:widowControl w:val="0"/>
        <w:tabs>
          <w:tab w:val="left" w:pos="5610"/>
        </w:tabs>
        <w:ind w:firstLine="567"/>
        <w:jc w:val="both"/>
      </w:pPr>
      <w:r>
        <w:t>- испытательные патроны, проданные изготовителем непосредственно, минуя посредников, испытательной лаборатории (станции), аккредитованной на независимость и техническую компетентность и имеющей признанное ПМК клеймо;</w:t>
      </w:r>
    </w:p>
    <w:p w14:paraId="2624DDE9" w14:textId="77777777" w:rsidR="006B112C" w:rsidRDefault="006B112C" w:rsidP="006B112C">
      <w:pPr>
        <w:widowControl w:val="0"/>
        <w:tabs>
          <w:tab w:val="left" w:pos="5610"/>
        </w:tabs>
        <w:ind w:firstLine="567"/>
        <w:jc w:val="both"/>
      </w:pPr>
      <w:r>
        <w:t>- патроны, производимые только для экспорта в соответствии с техническими условиями, отвечающими требованиям стран-импортеров;</w:t>
      </w:r>
    </w:p>
    <w:p w14:paraId="6F620BC2" w14:textId="77777777" w:rsidR="006B112C" w:rsidRDefault="006B112C" w:rsidP="006B112C">
      <w:pPr>
        <w:widowControl w:val="0"/>
        <w:tabs>
          <w:tab w:val="left" w:pos="5610"/>
        </w:tabs>
        <w:ind w:firstLine="567"/>
        <w:jc w:val="both"/>
      </w:pPr>
      <w:r>
        <w:t>- экспериментальные патроны, находящиеся в стадии разработки.</w:t>
      </w:r>
    </w:p>
    <w:p w14:paraId="7B65C670" w14:textId="1F6A02B2" w:rsidR="006B112C" w:rsidRPr="00710510" w:rsidRDefault="006B112C" w:rsidP="006B112C">
      <w:pPr>
        <w:widowControl w:val="0"/>
        <w:tabs>
          <w:tab w:val="left" w:pos="5610"/>
        </w:tabs>
        <w:ind w:firstLine="567"/>
        <w:jc w:val="both"/>
      </w:pPr>
      <w:r>
        <w:t>Все требования настоящего стандарта являются обязательными.</w:t>
      </w:r>
    </w:p>
    <w:p w14:paraId="5C8E7B90" w14:textId="77777777" w:rsidR="00710510" w:rsidRDefault="00710510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1273E1E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3986F9F0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FE4C814" w14:textId="6FDB7CBB" w:rsidR="00D432FB" w:rsidRPr="003763F7" w:rsidRDefault="003763F7" w:rsidP="00D432FB">
      <w:pPr>
        <w:widowControl w:val="0"/>
        <w:tabs>
          <w:tab w:val="left" w:pos="5610"/>
        </w:tabs>
        <w:ind w:firstLine="567"/>
        <w:jc w:val="both"/>
      </w:pPr>
      <w:r w:rsidRPr="003763F7">
        <w:t xml:space="preserve">Выполнение требований данного стандарта будет обеспечивать соблюдения </w:t>
      </w:r>
      <w:r w:rsidRPr="003763F7">
        <w:lastRenderedPageBreak/>
        <w:t>требований Закона Республики Казахстан «О государственном контроле за оборотом отдельных видов оружия» и Правил оборота гражданского и служебного оружия и патронов к нему.</w:t>
      </w:r>
    </w:p>
    <w:p w14:paraId="46DC7C9C" w14:textId="77777777" w:rsidR="00D432FB" w:rsidRDefault="00D432FB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A67C6C" w14:textId="77777777"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3700025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1666ABE9" w14:textId="3D372C0A" w:rsidR="007D6EEA" w:rsidRDefault="003763F7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3763F7">
        <w:rPr>
          <w:lang w:val="kk-KZ"/>
        </w:rPr>
        <w:t>Положения настоящего стандарта подлежат применению Министерством внутренних дел Республики Казахстан, Министерством юстиции Республики Казахстан, Комитетом национальной безопасности, Комитета финансового мониторинга Министерства финансов Республики Казахстан, а также другими заинтересованными лицами в соответствии с действующим законодательством.</w:t>
      </w:r>
      <w:r w:rsidR="00D432FB" w:rsidRPr="00D432FB">
        <w:t xml:space="preserve"> </w:t>
      </w:r>
    </w:p>
    <w:p w14:paraId="7BDDB71F" w14:textId="77777777" w:rsidR="00F45A2C" w:rsidRDefault="00F45A2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3C72A49" w14:textId="77777777"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14:paraId="0AADD61D" w14:textId="77777777"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49FBD4BA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14:paraId="5D1CB444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13C8698" w14:textId="3698EDB0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A0452A7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2E3BDEB" w14:textId="465BE2B4" w:rsidR="007D6EEA" w:rsidRPr="00D432FB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3E5BAE">
        <w:rPr>
          <w:snapToGrid w:val="0"/>
          <w:lang w:val="kk-KZ"/>
        </w:rPr>
        <w:t xml:space="preserve">Настоящий стандарт </w:t>
      </w:r>
      <w:r w:rsidR="00D432FB" w:rsidRPr="003E5BAE">
        <w:rPr>
          <w:snapToGrid w:val="0"/>
          <w:lang w:val="kk-KZ"/>
        </w:rPr>
        <w:t xml:space="preserve">разработан с учетом </w:t>
      </w:r>
      <w:r w:rsidR="003763F7" w:rsidRPr="003763F7">
        <w:rPr>
          <w:snapToGrid w:val="0"/>
          <w:lang w:val="kk-KZ"/>
        </w:rPr>
        <w:t xml:space="preserve">требований </w:t>
      </w:r>
      <w:r w:rsidR="003763F7" w:rsidRPr="003763F7">
        <w:t>ГОСТ Р 50742-95 «Патроны к газовым пистолетам, револьверам, стреляющим устройствам и газовому бесствольному оружию. Требования безопасности. Виды и методы контроля при сертификационных испытаниях на безопасность</w:t>
      </w:r>
      <w:r w:rsidR="003763F7">
        <w:t>»</w:t>
      </w:r>
      <w:r w:rsidR="003763F7" w:rsidRPr="003763F7">
        <w:t>.</w:t>
      </w:r>
    </w:p>
    <w:p w14:paraId="45F98D8E" w14:textId="77777777" w:rsidR="005615D9" w:rsidRDefault="005615D9" w:rsidP="00F45A2C">
      <w:pPr>
        <w:widowControl w:val="0"/>
        <w:tabs>
          <w:tab w:val="left" w:pos="5610"/>
        </w:tabs>
        <w:jc w:val="both"/>
        <w:rPr>
          <w:b/>
        </w:rPr>
      </w:pPr>
    </w:p>
    <w:p w14:paraId="11B8485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65BD186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5F55C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14:paraId="3E6BA6DD" w14:textId="4278C594" w:rsidR="007D6EEA" w:rsidRPr="003763F7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 xml:space="preserve">к Ел, здание «Эталонный центр», тел. </w:t>
      </w:r>
      <w:r w:rsidRPr="003763F7">
        <w:rPr>
          <w:rFonts w:eastAsiaTheme="minorEastAsia"/>
          <w:color w:val="000000" w:themeColor="text1"/>
        </w:rPr>
        <w:t xml:space="preserve">+7 (7172) </w:t>
      </w:r>
      <w:r w:rsidR="00CC4B3E">
        <w:rPr>
          <w:rFonts w:eastAsiaTheme="minorEastAsia"/>
          <w:color w:val="000000" w:themeColor="text1"/>
        </w:rPr>
        <w:t>79</w:t>
      </w:r>
      <w:r w:rsidRPr="003763F7">
        <w:rPr>
          <w:rFonts w:eastAsiaTheme="minorEastAsia"/>
          <w:color w:val="000000" w:themeColor="text1"/>
        </w:rPr>
        <w:t>-</w:t>
      </w:r>
      <w:r w:rsidR="00CC4B3E">
        <w:rPr>
          <w:rFonts w:eastAsiaTheme="minorEastAsia"/>
          <w:color w:val="000000" w:themeColor="text1"/>
        </w:rPr>
        <w:t>59</w:t>
      </w:r>
      <w:r w:rsidRPr="003763F7">
        <w:rPr>
          <w:rFonts w:eastAsiaTheme="minorEastAsia"/>
          <w:color w:val="000000" w:themeColor="text1"/>
        </w:rPr>
        <w:t>-</w:t>
      </w:r>
      <w:r w:rsidR="00CC4B3E">
        <w:rPr>
          <w:rFonts w:eastAsiaTheme="minorEastAsia"/>
          <w:color w:val="000000" w:themeColor="text1"/>
        </w:rPr>
        <w:t>98</w:t>
      </w:r>
      <w:r w:rsidRPr="003763F7">
        <w:rPr>
          <w:rFonts w:eastAsiaTheme="minorEastAsia"/>
          <w:color w:val="000000" w:themeColor="text1"/>
        </w:rPr>
        <w:t xml:space="preserve">, </w:t>
      </w:r>
      <w:r w:rsidR="00390FC1">
        <w:rPr>
          <w:rFonts w:eastAsiaTheme="minorEastAsia"/>
          <w:color w:val="000000" w:themeColor="text1"/>
        </w:rPr>
        <w:t>е</w:t>
      </w:r>
      <w:r w:rsidR="00390FC1" w:rsidRPr="003763F7">
        <w:rPr>
          <w:rFonts w:eastAsiaTheme="minorEastAsia"/>
          <w:color w:val="000000" w:themeColor="text1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3763F7">
        <w:rPr>
          <w:rFonts w:eastAsiaTheme="minorEastAsia"/>
          <w:color w:val="000000" w:themeColor="text1"/>
        </w:rPr>
        <w:t xml:space="preserve">: </w:t>
      </w:r>
      <w:hyperlink r:id="rId8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3763F7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3763F7">
          <w:rPr>
            <w:rStyle w:val="a9"/>
            <w:rFonts w:eastAsiaTheme="minorEastAsia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3763F7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kz</w:t>
        </w:r>
      </w:hyperlink>
      <w:r w:rsidR="00390FC1" w:rsidRPr="003763F7">
        <w:rPr>
          <w:rFonts w:eastAsiaTheme="minorEastAsia"/>
          <w:color w:val="0000FF" w:themeColor="hyperlink"/>
          <w:u w:val="single"/>
        </w:rPr>
        <w:t>.</w:t>
      </w:r>
    </w:p>
    <w:p w14:paraId="42ED3CC2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40BB77" w14:textId="77777777" w:rsidR="007D6EEA" w:rsidRPr="003763F7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86487AB" w14:textId="77777777" w:rsidR="007D6EEA" w:rsidRPr="003763F7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33B570E1" w14:textId="77777777" w:rsidR="007D6EEA" w:rsidRPr="003763F7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500E07CB" w14:textId="77777777" w:rsidR="003E5BAE" w:rsidRDefault="0079717A" w:rsidP="00390FC1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79717A">
        <w:rPr>
          <w:rFonts w:eastAsiaTheme="minorEastAsia"/>
          <w:b/>
          <w:color w:val="000000" w:themeColor="text1"/>
        </w:rPr>
        <w:t xml:space="preserve">Руководитель Департамента </w:t>
      </w:r>
    </w:p>
    <w:p w14:paraId="53770E10" w14:textId="57A38101" w:rsidR="007D6EEA" w:rsidRDefault="0079717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9717A">
        <w:rPr>
          <w:rFonts w:eastAsiaTheme="minorEastAsia"/>
          <w:b/>
          <w:color w:val="000000" w:themeColor="text1"/>
        </w:rPr>
        <w:t xml:space="preserve">разработки </w:t>
      </w:r>
      <w:r w:rsidR="003E5BAE">
        <w:rPr>
          <w:rFonts w:eastAsiaTheme="minorEastAsia"/>
          <w:b/>
          <w:color w:val="000000" w:themeColor="text1"/>
        </w:rPr>
        <w:t>стандартов</w:t>
      </w:r>
      <w:r w:rsidRPr="0079717A">
        <w:rPr>
          <w:rFonts w:eastAsiaTheme="minorEastAsia"/>
          <w:b/>
          <w:color w:val="000000" w:themeColor="text1"/>
        </w:rPr>
        <w:t xml:space="preserve">                          </w:t>
      </w:r>
      <w:r w:rsidR="003E5BAE">
        <w:rPr>
          <w:rFonts w:eastAsiaTheme="minorEastAsia"/>
          <w:b/>
          <w:color w:val="000000" w:themeColor="text1"/>
        </w:rPr>
        <w:t xml:space="preserve">                                           </w:t>
      </w:r>
      <w:r w:rsidRPr="0079717A">
        <w:rPr>
          <w:rFonts w:eastAsiaTheme="minorEastAsia"/>
          <w:b/>
          <w:color w:val="000000" w:themeColor="text1"/>
        </w:rPr>
        <w:t xml:space="preserve">        А. Сопбеков</w:t>
      </w:r>
    </w:p>
    <w:p w14:paraId="19635EA6" w14:textId="77777777" w:rsidR="00E64ED1" w:rsidRDefault="00E64ED1" w:rsidP="00390FC1">
      <w:pPr>
        <w:spacing w:after="200" w:line="276" w:lineRule="auto"/>
        <w:ind w:firstLine="567"/>
        <w:rPr>
          <w:b/>
        </w:rPr>
      </w:pPr>
    </w:p>
    <w:sectPr w:rsidR="00E64ED1" w:rsidSect="00DE1333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D818F" w14:textId="77777777" w:rsidR="00DE1333" w:rsidRDefault="00DE1333" w:rsidP="004C34C8">
      <w:r>
        <w:separator/>
      </w:r>
    </w:p>
  </w:endnote>
  <w:endnote w:type="continuationSeparator" w:id="0">
    <w:p w14:paraId="3D1EA11D" w14:textId="77777777" w:rsidR="00DE1333" w:rsidRDefault="00DE1333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B567" w14:textId="77777777" w:rsidR="0079717A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C7AA" w14:textId="77777777" w:rsidR="0079717A" w:rsidRDefault="0079717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55A9" w14:textId="77777777" w:rsidR="00DE1333" w:rsidRDefault="00DE1333" w:rsidP="004C34C8">
      <w:r>
        <w:separator/>
      </w:r>
    </w:p>
  </w:footnote>
  <w:footnote w:type="continuationSeparator" w:id="0">
    <w:p w14:paraId="14CCA63F" w14:textId="77777777" w:rsidR="00DE1333" w:rsidRDefault="00DE1333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FF2E" w14:textId="77777777" w:rsidR="0079717A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14:paraId="2896800C" w14:textId="77777777" w:rsidR="0079717A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23B2" w14:textId="77777777" w:rsidR="0079717A" w:rsidRDefault="0079717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624967472">
    <w:abstractNumId w:val="3"/>
  </w:num>
  <w:num w:numId="2" w16cid:durableId="885029334">
    <w:abstractNumId w:val="1"/>
  </w:num>
  <w:num w:numId="3" w16cid:durableId="1801654723">
    <w:abstractNumId w:val="0"/>
  </w:num>
  <w:num w:numId="4" w16cid:durableId="1247961136">
    <w:abstractNumId w:val="4"/>
  </w:num>
  <w:num w:numId="5" w16cid:durableId="290869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046"/>
    <w:rsid w:val="00030EBD"/>
    <w:rsid w:val="000E6E9A"/>
    <w:rsid w:val="00132DAD"/>
    <w:rsid w:val="00144B14"/>
    <w:rsid w:val="00166BAC"/>
    <w:rsid w:val="001A4706"/>
    <w:rsid w:val="001F202D"/>
    <w:rsid w:val="00221046"/>
    <w:rsid w:val="002530A2"/>
    <w:rsid w:val="002C2FF7"/>
    <w:rsid w:val="002E4877"/>
    <w:rsid w:val="003336CA"/>
    <w:rsid w:val="003763F7"/>
    <w:rsid w:val="00390FC1"/>
    <w:rsid w:val="00392BE4"/>
    <w:rsid w:val="003E5BAE"/>
    <w:rsid w:val="003F36DE"/>
    <w:rsid w:val="004C34C8"/>
    <w:rsid w:val="004D03BF"/>
    <w:rsid w:val="004D24D1"/>
    <w:rsid w:val="00523777"/>
    <w:rsid w:val="005615D9"/>
    <w:rsid w:val="00611FBD"/>
    <w:rsid w:val="006558B1"/>
    <w:rsid w:val="006B112C"/>
    <w:rsid w:val="006B2698"/>
    <w:rsid w:val="00710510"/>
    <w:rsid w:val="007109C1"/>
    <w:rsid w:val="00751574"/>
    <w:rsid w:val="00760C80"/>
    <w:rsid w:val="00773B8E"/>
    <w:rsid w:val="0079717A"/>
    <w:rsid w:val="007D4F9D"/>
    <w:rsid w:val="007D6EEA"/>
    <w:rsid w:val="007E205E"/>
    <w:rsid w:val="0081641D"/>
    <w:rsid w:val="00893682"/>
    <w:rsid w:val="008A6321"/>
    <w:rsid w:val="009307F5"/>
    <w:rsid w:val="009E70C7"/>
    <w:rsid w:val="00B218B8"/>
    <w:rsid w:val="00BC7A5A"/>
    <w:rsid w:val="00C250A1"/>
    <w:rsid w:val="00CB675A"/>
    <w:rsid w:val="00CC4B3E"/>
    <w:rsid w:val="00D432FB"/>
    <w:rsid w:val="00D80C1A"/>
    <w:rsid w:val="00DE1333"/>
    <w:rsid w:val="00E556D7"/>
    <w:rsid w:val="00E5693B"/>
    <w:rsid w:val="00E644A1"/>
    <w:rsid w:val="00E64ED1"/>
    <w:rsid w:val="00F151B0"/>
    <w:rsid w:val="00F177B2"/>
    <w:rsid w:val="00F45A2C"/>
    <w:rsid w:val="00F65173"/>
    <w:rsid w:val="00FA2723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3409"/>
  <w15:docId w15:val="{E36B20E9-8BE8-40BC-92B9-29CC41F8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1775F-A879-4BB9-88D2-753628D6A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Айдана Берик</cp:lastModifiedBy>
  <cp:revision>20</cp:revision>
  <cp:lastPrinted>2023-01-04T10:16:00Z</cp:lastPrinted>
  <dcterms:created xsi:type="dcterms:W3CDTF">2023-06-19T05:57:00Z</dcterms:created>
  <dcterms:modified xsi:type="dcterms:W3CDTF">2024-04-16T06:40:00Z</dcterms:modified>
</cp:coreProperties>
</file>